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E8" w:rsidRDefault="008F0DB4" w:rsidP="00D7384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36195" distB="36195" distL="6401435" distR="6401435" simplePos="0" relativeHeight="251657728" behindDoc="0" locked="0" layoutInCell="0" allowOverlap="1">
            <wp:simplePos x="0" y="0"/>
            <wp:positionH relativeFrom="margin">
              <wp:posOffset>-165735</wp:posOffset>
            </wp:positionH>
            <wp:positionV relativeFrom="paragraph">
              <wp:posOffset>194310</wp:posOffset>
            </wp:positionV>
            <wp:extent cx="7886700" cy="107346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73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84E" w:rsidRDefault="004640E8" w:rsidP="00D7384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29AB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="00AC29AB">
        <w:rPr>
          <w:rFonts w:ascii="Times New Roman" w:hAnsi="Times New Roman"/>
          <w:b/>
          <w:sz w:val="28"/>
          <w:szCs w:val="28"/>
        </w:rPr>
        <w:t>изуч</w:t>
      </w:r>
      <w:r w:rsidRPr="00AC29AB">
        <w:rPr>
          <w:rFonts w:ascii="Times New Roman" w:hAnsi="Times New Roman"/>
          <w:b/>
          <w:sz w:val="28"/>
          <w:szCs w:val="28"/>
        </w:rPr>
        <w:t xml:space="preserve">ения </w:t>
      </w:r>
      <w:r w:rsidR="00AC29AB">
        <w:rPr>
          <w:rFonts w:ascii="Times New Roman" w:hAnsi="Times New Roman"/>
          <w:b/>
          <w:sz w:val="28"/>
          <w:szCs w:val="28"/>
        </w:rPr>
        <w:t>учебного предмета «Основы религиозных культур и светской этики»</w:t>
      </w:r>
      <w:r w:rsidR="00B55C96">
        <w:rPr>
          <w:rFonts w:ascii="Times New Roman" w:hAnsi="Times New Roman"/>
          <w:b/>
          <w:sz w:val="28"/>
          <w:szCs w:val="28"/>
        </w:rPr>
        <w:t xml:space="preserve">. </w:t>
      </w:r>
    </w:p>
    <w:p w:rsidR="004640E8" w:rsidRPr="00B55C96" w:rsidRDefault="00AC29AB" w:rsidP="00D7384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«Основы православной культуры»</w:t>
      </w:r>
    </w:p>
    <w:p w:rsidR="004640E8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838DE">
        <w:rPr>
          <w:rFonts w:ascii="Times New Roman" w:hAnsi="Times New Roman"/>
          <w:sz w:val="24"/>
          <w:szCs w:val="24"/>
          <w:u w:val="single"/>
        </w:rPr>
        <w:t>Личностные результаты</w:t>
      </w:r>
      <w:r w:rsidRPr="0095347C">
        <w:rPr>
          <w:rFonts w:ascii="Times New Roman" w:hAnsi="Times New Roman"/>
          <w:sz w:val="24"/>
          <w:szCs w:val="24"/>
        </w:rPr>
        <w:t xml:space="preserve"> изучения учебного предмета «Основы православной культуры»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95347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95347C">
        <w:rPr>
          <w:rFonts w:ascii="Times New Roman" w:hAnsi="Times New Roman"/>
          <w:sz w:val="24"/>
          <w:szCs w:val="24"/>
        </w:rPr>
        <w:t>щимися</w:t>
      </w:r>
      <w:proofErr w:type="gramEnd"/>
      <w:r w:rsidRPr="0095347C">
        <w:rPr>
          <w:rFonts w:ascii="Times New Roman" w:hAnsi="Times New Roman"/>
          <w:sz w:val="24"/>
          <w:szCs w:val="24"/>
        </w:rPr>
        <w:t xml:space="preserve"> 4 класса: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осознание себя ответственным членом семьи, школы, общества и Российского государства (российская идентичность);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развитие чувства преданности и любви к Родине, её истории и культуре, ее традициям и преданиям, а в дальнейшем – осознание ответственности за сохранение культурно-исторического наследия России;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настроенность на доброе поведение и добрые взаимоотношения с окружающими;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4640E8" w:rsidRPr="002838DE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2838DE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2838DE">
        <w:rPr>
          <w:rFonts w:ascii="Times New Roman" w:hAnsi="Times New Roman"/>
          <w:sz w:val="24"/>
          <w:szCs w:val="24"/>
          <w:u w:val="single"/>
        </w:rPr>
        <w:t xml:space="preserve"> результаты</w:t>
      </w:r>
      <w:proofErr w:type="gramStart"/>
      <w:r w:rsidRPr="002838DE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развитие познавательной деятельности младшего школьника в гуманитарной сфере;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любовь к родному языку, родной истории, литературе и культуре;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умение сравнивать и анализировать документальные и литературные источники;</w:t>
      </w:r>
    </w:p>
    <w:p w:rsidR="004640E8" w:rsidRPr="0095347C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5347C">
        <w:rPr>
          <w:rFonts w:ascii="Times New Roman" w:hAnsi="Times New Roman"/>
          <w:sz w:val="24"/>
          <w:szCs w:val="24"/>
        </w:rPr>
        <w:t>– умение описывать достопамятные события родного края, школы, семьи.</w:t>
      </w:r>
    </w:p>
    <w:p w:rsidR="004640E8" w:rsidRPr="002838DE" w:rsidRDefault="004640E8" w:rsidP="00D7384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38DE">
        <w:rPr>
          <w:rFonts w:ascii="Times New Roman" w:hAnsi="Times New Roman"/>
          <w:sz w:val="24"/>
          <w:szCs w:val="24"/>
          <w:u w:val="single"/>
        </w:rPr>
        <w:t>Предметные результаты</w:t>
      </w:r>
      <w:proofErr w:type="gramStart"/>
      <w:r w:rsidRPr="002838DE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8F0DB4" w:rsidRPr="00B005D7" w:rsidRDefault="008F0DB4" w:rsidP="008F0DB4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color w:val="000000"/>
          <w:spacing w:val="-24"/>
        </w:rPr>
      </w:pPr>
      <w:r w:rsidRPr="00D7384E">
        <w:rPr>
          <w:szCs w:val="28"/>
        </w:rPr>
        <w:t xml:space="preserve"> </w:t>
      </w:r>
      <w:r w:rsidRPr="00F1728B">
        <w:rPr>
          <w:rFonts w:ascii="Times New Roman" w:hAnsi="Times New Roman"/>
          <w:color w:val="000000"/>
          <w:spacing w:val="2"/>
        </w:rPr>
        <w:t>готовность   к   нравственному  самосовершенствова</w:t>
      </w:r>
      <w:r w:rsidRPr="00F1728B">
        <w:rPr>
          <w:rFonts w:ascii="Times New Roman" w:hAnsi="Times New Roman"/>
          <w:color w:val="000000"/>
          <w:spacing w:val="3"/>
        </w:rPr>
        <w:t>нию, духовному саморазвитию;</w:t>
      </w: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color w:val="000000"/>
          <w:spacing w:val="-10"/>
        </w:rPr>
      </w:pPr>
      <w:r w:rsidRPr="00F1728B">
        <w:rPr>
          <w:rFonts w:ascii="Times New Roman" w:hAnsi="Times New Roman"/>
          <w:color w:val="000000"/>
          <w:spacing w:val="7"/>
        </w:rPr>
        <w:t xml:space="preserve">знакомство с основными нормами светской </w:t>
      </w:r>
      <w:r w:rsidRPr="00F1728B">
        <w:rPr>
          <w:rFonts w:ascii="Times New Roman" w:hAnsi="Times New Roman"/>
          <w:color w:val="220A12"/>
          <w:spacing w:val="7"/>
        </w:rPr>
        <w:t xml:space="preserve">и </w:t>
      </w:r>
      <w:r w:rsidRPr="00F1728B">
        <w:rPr>
          <w:rFonts w:ascii="Times New Roman" w:hAnsi="Times New Roman"/>
          <w:color w:val="000000"/>
          <w:spacing w:val="7"/>
        </w:rPr>
        <w:t>рели</w:t>
      </w:r>
      <w:r w:rsidRPr="00F1728B">
        <w:rPr>
          <w:rFonts w:ascii="Times New Roman" w:hAnsi="Times New Roman"/>
          <w:color w:val="000000"/>
          <w:spacing w:val="9"/>
        </w:rPr>
        <w:t xml:space="preserve">гиозной морали, понимание их значения в выстраивании </w:t>
      </w:r>
      <w:r w:rsidRPr="00F1728B">
        <w:rPr>
          <w:rFonts w:ascii="Times New Roman" w:hAnsi="Times New Roman"/>
          <w:color w:val="000000"/>
          <w:spacing w:val="5"/>
        </w:rPr>
        <w:t xml:space="preserve">конструктивных отношений в </w:t>
      </w:r>
      <w:r w:rsidRPr="00F1728B">
        <w:rPr>
          <w:rFonts w:ascii="Times New Roman" w:hAnsi="Times New Roman"/>
          <w:color w:val="220A12"/>
          <w:spacing w:val="5"/>
        </w:rPr>
        <w:t xml:space="preserve">семье </w:t>
      </w:r>
      <w:r w:rsidRPr="00F1728B">
        <w:rPr>
          <w:rFonts w:ascii="Times New Roman" w:hAnsi="Times New Roman"/>
          <w:color w:val="000000"/>
          <w:spacing w:val="5"/>
        </w:rPr>
        <w:t>и обществе;</w:t>
      </w: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color w:val="000000"/>
          <w:spacing w:val="-10"/>
        </w:rPr>
      </w:pPr>
      <w:r w:rsidRPr="00F1728B">
        <w:rPr>
          <w:rFonts w:ascii="Times New Roman" w:hAnsi="Times New Roman"/>
          <w:color w:val="000000"/>
          <w:spacing w:val="8"/>
        </w:rPr>
        <w:t xml:space="preserve">понимание значения нравственности, веры и </w:t>
      </w:r>
      <w:r w:rsidRPr="00F1728B">
        <w:rPr>
          <w:rFonts w:ascii="Times New Roman" w:hAnsi="Times New Roman"/>
          <w:color w:val="220A12"/>
          <w:spacing w:val="8"/>
        </w:rPr>
        <w:t>рели</w:t>
      </w:r>
      <w:r w:rsidRPr="00F1728B">
        <w:rPr>
          <w:rFonts w:ascii="Times New Roman" w:hAnsi="Times New Roman"/>
          <w:color w:val="220A12"/>
          <w:spacing w:val="7"/>
        </w:rPr>
        <w:t xml:space="preserve">гии </w:t>
      </w:r>
      <w:r w:rsidRPr="00F1728B">
        <w:rPr>
          <w:rFonts w:ascii="Times New Roman" w:hAnsi="Times New Roman"/>
          <w:color w:val="000000"/>
          <w:spacing w:val="7"/>
        </w:rPr>
        <w:t>в жизни человека и общества;</w:t>
      </w: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color w:val="000000"/>
          <w:spacing w:val="-8"/>
        </w:rPr>
      </w:pPr>
      <w:r w:rsidRPr="00F1728B">
        <w:rPr>
          <w:rFonts w:ascii="Times New Roman" w:hAnsi="Times New Roman"/>
          <w:color w:val="000000"/>
          <w:spacing w:val="1"/>
        </w:rPr>
        <w:t xml:space="preserve">формирование первоначальных представлений </w:t>
      </w:r>
      <w:r w:rsidRPr="00F1728B">
        <w:rPr>
          <w:rFonts w:ascii="Times New Roman" w:hAnsi="Times New Roman"/>
          <w:color w:val="220A12"/>
          <w:spacing w:val="1"/>
        </w:rPr>
        <w:t xml:space="preserve">о </w:t>
      </w:r>
      <w:r w:rsidRPr="00F1728B">
        <w:rPr>
          <w:rFonts w:ascii="Times New Roman" w:hAnsi="Times New Roman"/>
          <w:color w:val="000000"/>
          <w:spacing w:val="1"/>
        </w:rPr>
        <w:t>свет</w:t>
      </w:r>
      <w:r w:rsidRPr="00F1728B">
        <w:rPr>
          <w:rFonts w:ascii="Times New Roman" w:hAnsi="Times New Roman"/>
          <w:color w:val="000000"/>
          <w:spacing w:val="1"/>
        </w:rPr>
        <w:softHyphen/>
      </w:r>
      <w:r w:rsidRPr="00F1728B">
        <w:rPr>
          <w:rFonts w:ascii="Times New Roman" w:hAnsi="Times New Roman"/>
          <w:color w:val="000000"/>
          <w:spacing w:val="5"/>
        </w:rPr>
        <w:t xml:space="preserve">ской этике, </w:t>
      </w:r>
      <w:r w:rsidRPr="00F1728B">
        <w:rPr>
          <w:rFonts w:ascii="Times New Roman" w:hAnsi="Times New Roman"/>
          <w:color w:val="220A12"/>
          <w:spacing w:val="5"/>
        </w:rPr>
        <w:t xml:space="preserve">о </w:t>
      </w:r>
      <w:r w:rsidRPr="00F1728B">
        <w:rPr>
          <w:rFonts w:ascii="Times New Roman" w:hAnsi="Times New Roman"/>
          <w:color w:val="000000"/>
          <w:spacing w:val="5"/>
        </w:rPr>
        <w:t xml:space="preserve">традиционных религиях, их роли в культуре, </w:t>
      </w:r>
      <w:r w:rsidRPr="00F1728B">
        <w:rPr>
          <w:rFonts w:ascii="Times New Roman" w:hAnsi="Times New Roman"/>
          <w:color w:val="000000"/>
          <w:spacing w:val="6"/>
        </w:rPr>
        <w:t>истории и современности России;</w:t>
      </w: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i/>
          <w:iCs/>
          <w:color w:val="000000"/>
          <w:spacing w:val="-10"/>
        </w:rPr>
      </w:pPr>
      <w:r w:rsidRPr="00F1728B">
        <w:rPr>
          <w:rFonts w:ascii="Times New Roman" w:hAnsi="Times New Roman"/>
          <w:color w:val="000000"/>
          <w:spacing w:val="1"/>
        </w:rPr>
        <w:t xml:space="preserve">первоначальные представления </w:t>
      </w:r>
      <w:r w:rsidRPr="00F1728B">
        <w:rPr>
          <w:rFonts w:ascii="Times New Roman" w:hAnsi="Times New Roman"/>
          <w:color w:val="220A12"/>
          <w:spacing w:val="1"/>
        </w:rPr>
        <w:t xml:space="preserve">об </w:t>
      </w:r>
      <w:r w:rsidRPr="00F1728B">
        <w:rPr>
          <w:rFonts w:ascii="Times New Roman" w:hAnsi="Times New Roman"/>
          <w:color w:val="000000"/>
          <w:spacing w:val="1"/>
        </w:rPr>
        <w:t xml:space="preserve">исторической роли </w:t>
      </w:r>
      <w:r w:rsidRPr="00F1728B">
        <w:rPr>
          <w:rFonts w:ascii="Times New Roman" w:hAnsi="Times New Roman"/>
          <w:color w:val="000000"/>
          <w:spacing w:val="4"/>
        </w:rPr>
        <w:t xml:space="preserve">традиционных религий в становлении российской </w:t>
      </w:r>
      <w:r w:rsidRPr="00F1728B">
        <w:rPr>
          <w:rFonts w:ascii="Times New Roman" w:hAnsi="Times New Roman"/>
          <w:color w:val="220A12"/>
          <w:spacing w:val="4"/>
        </w:rPr>
        <w:t>государ</w:t>
      </w:r>
      <w:r w:rsidRPr="00F1728B">
        <w:rPr>
          <w:rFonts w:ascii="Times New Roman" w:hAnsi="Times New Roman"/>
          <w:color w:val="220A12"/>
          <w:spacing w:val="4"/>
        </w:rPr>
        <w:softHyphen/>
      </w:r>
      <w:r w:rsidRPr="00F1728B">
        <w:rPr>
          <w:rFonts w:ascii="Times New Roman" w:hAnsi="Times New Roman"/>
          <w:color w:val="220A12"/>
          <w:spacing w:val="1"/>
        </w:rPr>
        <w:t>ственности;</w:t>
      </w:r>
    </w:p>
    <w:p w:rsidR="008F0DB4" w:rsidRPr="00F1728B" w:rsidRDefault="008F0DB4" w:rsidP="008F0DB4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0" w:lineRule="atLeast"/>
        <w:ind w:left="5" w:firstLine="29"/>
        <w:rPr>
          <w:rFonts w:ascii="Times New Roman" w:hAnsi="Times New Roman"/>
          <w:color w:val="000000"/>
          <w:spacing w:val="-6"/>
        </w:rPr>
      </w:pPr>
      <w:r w:rsidRPr="00F1728B">
        <w:rPr>
          <w:rFonts w:ascii="Times New Roman" w:hAnsi="Times New Roman"/>
          <w:color w:val="000000"/>
          <w:spacing w:val="5"/>
        </w:rPr>
        <w:t>становление внутренней установки личности посту</w:t>
      </w:r>
      <w:r w:rsidRPr="00F1728B">
        <w:rPr>
          <w:rFonts w:ascii="Times New Roman" w:hAnsi="Times New Roman"/>
          <w:color w:val="000000"/>
          <w:spacing w:val="5"/>
        </w:rPr>
        <w:softHyphen/>
      </w:r>
      <w:r w:rsidRPr="00F1728B">
        <w:rPr>
          <w:rFonts w:ascii="Times New Roman" w:hAnsi="Times New Roman"/>
          <w:color w:val="000000"/>
          <w:spacing w:val="7"/>
        </w:rPr>
        <w:t xml:space="preserve">пать согласно своей совести; воспитание нравственности, </w:t>
      </w:r>
      <w:r w:rsidRPr="00F1728B">
        <w:rPr>
          <w:rFonts w:ascii="Times New Roman" w:hAnsi="Times New Roman"/>
          <w:color w:val="000000"/>
          <w:spacing w:val="5"/>
        </w:rPr>
        <w:t xml:space="preserve">основанной </w:t>
      </w:r>
      <w:r w:rsidRPr="00F1728B">
        <w:rPr>
          <w:rFonts w:ascii="Times New Roman" w:hAnsi="Times New Roman"/>
          <w:color w:val="220A12"/>
          <w:spacing w:val="5"/>
        </w:rPr>
        <w:t xml:space="preserve">на </w:t>
      </w:r>
      <w:r w:rsidRPr="00F1728B">
        <w:rPr>
          <w:rFonts w:ascii="Times New Roman" w:hAnsi="Times New Roman"/>
          <w:color w:val="000000"/>
          <w:spacing w:val="5"/>
        </w:rPr>
        <w:t xml:space="preserve">свободе совести и вероисповедания, </w:t>
      </w:r>
      <w:r w:rsidRPr="00F1728B">
        <w:rPr>
          <w:rFonts w:ascii="Times New Roman" w:hAnsi="Times New Roman"/>
          <w:color w:val="220A12"/>
          <w:spacing w:val="5"/>
        </w:rPr>
        <w:t xml:space="preserve">духовных </w:t>
      </w:r>
      <w:r w:rsidRPr="00F1728B">
        <w:rPr>
          <w:rFonts w:ascii="Times New Roman" w:hAnsi="Times New Roman"/>
          <w:color w:val="000000"/>
          <w:spacing w:val="5"/>
        </w:rPr>
        <w:lastRenderedPageBreak/>
        <w:t>традициях народов России;</w:t>
      </w:r>
    </w:p>
    <w:p w:rsidR="008F0DB4" w:rsidRDefault="008F0DB4" w:rsidP="008F0DB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pacing w:val="5"/>
        </w:rPr>
      </w:pPr>
      <w:r w:rsidRPr="00F1728B">
        <w:rPr>
          <w:color w:val="000000"/>
          <w:spacing w:val="5"/>
        </w:rPr>
        <w:t>осознание ценности человеческой жизни.</w:t>
      </w:r>
      <w:bookmarkStart w:id="0" w:name="_GoBack"/>
      <w:bookmarkEnd w:id="0"/>
    </w:p>
    <w:p w:rsidR="00D7384E" w:rsidRPr="00D7384E" w:rsidRDefault="00D7384E" w:rsidP="008F0DB4">
      <w:pPr>
        <w:pStyle w:val="a3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D7384E">
        <w:rPr>
          <w:szCs w:val="28"/>
        </w:rPr>
        <w:t xml:space="preserve">          В результате изучения  учебного курса ОРКСЭ  </w:t>
      </w:r>
      <w:r w:rsidRPr="00D7384E">
        <w:rPr>
          <w:b/>
          <w:szCs w:val="28"/>
        </w:rPr>
        <w:t>выпускник научится</w:t>
      </w:r>
      <w:r w:rsidRPr="00D7384E">
        <w:rPr>
          <w:szCs w:val="28"/>
        </w:rPr>
        <w:t>:</w:t>
      </w:r>
    </w:p>
    <w:p w:rsidR="00D7384E" w:rsidRPr="00D7384E" w:rsidRDefault="00D7384E" w:rsidP="00D7384E">
      <w:pPr>
        <w:pStyle w:val="a3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D7384E">
        <w:rPr>
          <w:szCs w:val="28"/>
        </w:rPr>
        <w:t>- 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 в семье, религиозное искусство, отношение к труду и др.);</w:t>
      </w:r>
    </w:p>
    <w:p w:rsidR="00D7384E" w:rsidRPr="00D7384E" w:rsidRDefault="00D7384E" w:rsidP="00D7384E">
      <w:pPr>
        <w:pStyle w:val="a3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D7384E">
        <w:rPr>
          <w:szCs w:val="28"/>
        </w:rPr>
        <w:t>- ориентироваться в истории возникновения религиозных традиций православия, ислама, буддизма, иудаизма, истории их формирования в России;</w:t>
      </w:r>
    </w:p>
    <w:p w:rsidR="00D7384E" w:rsidRPr="00D7384E" w:rsidRDefault="00D7384E" w:rsidP="00D7384E">
      <w:pPr>
        <w:pStyle w:val="a3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D7384E">
        <w:rPr>
          <w:szCs w:val="28"/>
        </w:rPr>
        <w:t>-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4640E8" w:rsidRDefault="004640E8" w:rsidP="00D7384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032DF">
        <w:rPr>
          <w:rFonts w:ascii="Times New Roman" w:hAnsi="Times New Roman"/>
          <w:b/>
          <w:sz w:val="28"/>
          <w:szCs w:val="28"/>
        </w:rPr>
        <w:t xml:space="preserve"> </w:t>
      </w:r>
    </w:p>
    <w:p w:rsidR="004640E8" w:rsidRDefault="004640E8" w:rsidP="00D7384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9AB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0649D" w:rsidRPr="00E0649D" w:rsidRDefault="00E0649D" w:rsidP="00D7384E">
      <w:pPr>
        <w:pStyle w:val="c27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0649D">
        <w:rPr>
          <w:rStyle w:val="c4"/>
          <w:b/>
          <w:bCs/>
          <w:color w:val="000000"/>
          <w:sz w:val="28"/>
          <w:szCs w:val="28"/>
        </w:rPr>
        <w:t>Учебный модуль «Основы православной культуры»</w:t>
      </w:r>
    </w:p>
    <w:p w:rsidR="00E0649D" w:rsidRDefault="00E0649D" w:rsidP="00D7384E">
      <w:pPr>
        <w:pStyle w:val="c27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Раздел I. Введение в православную духовную традицию.</w:t>
      </w:r>
    </w:p>
    <w:p w:rsidR="00E0649D" w:rsidRDefault="00E0649D" w:rsidP="00D7384E">
      <w:pPr>
        <w:pStyle w:val="c28"/>
        <w:shd w:val="clear" w:color="auto" w:fill="FFFFFF"/>
        <w:spacing w:before="240" w:beforeAutospacing="0" w:after="240" w:afterAutospacing="0"/>
        <w:jc w:val="both"/>
        <w:rPr>
          <w:rStyle w:val="c4"/>
          <w:color w:val="000000"/>
        </w:rPr>
      </w:pPr>
      <w:r>
        <w:rPr>
          <w:rStyle w:val="c4"/>
          <w:b/>
          <w:bCs/>
          <w:color w:val="000000"/>
        </w:rPr>
        <w:t>1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Россия – наша Родина</w:t>
      </w:r>
      <w:r>
        <w:rPr>
          <w:rStyle w:val="c4"/>
          <w:color w:val="000000"/>
        </w:rPr>
        <w:t>. Что такое духовный мир человека. Что такое культурные традиции и для чего они существуют.</w:t>
      </w:r>
    </w:p>
    <w:p w:rsidR="00E0649D" w:rsidRPr="00E0649D" w:rsidRDefault="00E0649D" w:rsidP="00D7384E">
      <w:pPr>
        <w:pStyle w:val="c28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rStyle w:val="c4"/>
          <w:b/>
          <w:bCs/>
          <w:color w:val="000000"/>
        </w:rPr>
        <w:t>2.Культура и религия</w:t>
      </w:r>
      <w:r>
        <w:rPr>
          <w:rStyle w:val="c4"/>
          <w:color w:val="000000"/>
        </w:rPr>
        <w:t>. Как человек создаёт культуру. О чем говорит религия. Знакомятся с историей возникновения и распространения  православной культуры.</w:t>
      </w:r>
    </w:p>
    <w:p w:rsidR="00E0649D" w:rsidRDefault="00E0649D" w:rsidP="00D7384E">
      <w:pPr>
        <w:pStyle w:val="c31"/>
        <w:shd w:val="clear" w:color="auto" w:fill="FFFFFF"/>
        <w:spacing w:before="240" w:beforeAutospacing="0" w:after="240" w:afterAutospacing="0"/>
        <w:ind w:right="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3.Человек и Бог в православии</w:t>
      </w:r>
      <w:r>
        <w:rPr>
          <w:rStyle w:val="c4"/>
          <w:color w:val="000000"/>
        </w:rPr>
        <w:t>. Какие дары Бог дал человеку. Как вера в Бога может влиять на поступки людей.</w:t>
      </w:r>
    </w:p>
    <w:p w:rsidR="00E0649D" w:rsidRDefault="00E0649D" w:rsidP="00D7384E">
      <w:pPr>
        <w:pStyle w:val="c31"/>
        <w:shd w:val="clear" w:color="auto" w:fill="FFFFFF"/>
        <w:spacing w:before="240" w:beforeAutospacing="0" w:after="240" w:afterAutospacing="0"/>
        <w:ind w:right="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Изучают основы духовной традиции православия.</w:t>
      </w:r>
    </w:p>
    <w:p w:rsidR="00E0649D" w:rsidRDefault="00E0649D" w:rsidP="00D7384E">
      <w:pPr>
        <w:pStyle w:val="c18"/>
        <w:shd w:val="clear" w:color="auto" w:fill="FFFFFF"/>
        <w:spacing w:before="240" w:beforeAutospacing="0" w:after="240" w:afterAutospacing="0"/>
        <w:ind w:right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4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Православная молитва</w:t>
      </w:r>
      <w:r>
        <w:rPr>
          <w:rStyle w:val="c4"/>
          <w:color w:val="000000"/>
        </w:rPr>
        <w:t>, ее происхождение и значение. Молитвенная культура Православия: виды молитв, о молитве «Отче наш». Кто такие святые.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5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Библия и Евангелие</w:t>
      </w:r>
      <w:r>
        <w:rPr>
          <w:rStyle w:val="c4"/>
          <w:color w:val="000000"/>
        </w:rPr>
        <w:t>. Кто такие христиане. Что такое Библия. Евангелие — добрая весть. Смысл Евангелия.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Дают определения основных понятий  православной культуры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6.Проповедь Христа</w:t>
      </w:r>
      <w:r>
        <w:rPr>
          <w:rStyle w:val="c4"/>
          <w:color w:val="000000"/>
        </w:rPr>
        <w:t>. Чему учил Христос. Нагорная проповедь. Какое сокровище нельзя украсть.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7.Христос и Его крест</w:t>
      </w:r>
      <w:r>
        <w:rPr>
          <w:rStyle w:val="c4"/>
          <w:color w:val="000000"/>
        </w:rPr>
        <w:t>. Как Бог стал человеком. Почему Христос не уклонился от казни. Какова символика креста.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Учатся  устанавливать взаимосвязь между религиозной  (православной) культурой и поведением людей.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8.Пасха.</w:t>
      </w:r>
      <w:r>
        <w:rPr>
          <w:rStyle w:val="c4"/>
          <w:color w:val="000000"/>
        </w:rPr>
        <w:t> Воскресение Христа. Русская Пасха. Как праздную Пасху.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9.Православное учение о человеке</w:t>
      </w:r>
      <w:r>
        <w:rPr>
          <w:rStyle w:val="c4"/>
          <w:color w:val="000000"/>
        </w:rPr>
        <w:t>. Душа. Когда болит душа. Что такое образ Божий в человеке.</w:t>
      </w:r>
    </w:p>
    <w:p w:rsidR="00E0649D" w:rsidRDefault="00E0649D" w:rsidP="00D7384E">
      <w:pPr>
        <w:pStyle w:val="c24"/>
        <w:shd w:val="clear" w:color="auto" w:fill="FFFFFF"/>
        <w:spacing w:before="240" w:beforeAutospacing="0" w:after="240" w:afterAutospacing="0"/>
        <w:ind w:right="34"/>
        <w:jc w:val="both"/>
        <w:rPr>
          <w:rStyle w:val="c4"/>
          <w:color w:val="000000"/>
        </w:rPr>
      </w:pPr>
      <w:r>
        <w:rPr>
          <w:rStyle w:val="c4"/>
          <w:b/>
          <w:bCs/>
          <w:color w:val="000000"/>
        </w:rPr>
        <w:t>10.Совесть и раскаяние</w:t>
      </w:r>
      <w:r>
        <w:rPr>
          <w:rStyle w:val="c4"/>
          <w:color w:val="000000"/>
        </w:rPr>
        <w:t>. О подсказках совести. Раскаяние. Как исправить ошибки.</w:t>
      </w:r>
    </w:p>
    <w:p w:rsidR="00E0649D" w:rsidRDefault="00E0649D" w:rsidP="00D7384E">
      <w:pPr>
        <w:pStyle w:val="c2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11.Заповеди</w:t>
      </w:r>
      <w:r>
        <w:rPr>
          <w:rStyle w:val="c4"/>
          <w:color w:val="000000"/>
        </w:rPr>
        <w:t>. Какие заповеди даны людям. Что общего у убийства и воровства. Как зависть гасит радость.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12.Милосердие и сострадание</w:t>
      </w:r>
      <w:r>
        <w:rPr>
          <w:rStyle w:val="c4"/>
          <w:color w:val="000000"/>
        </w:rPr>
        <w:t>. Чем милосердие отличается от дружбы. Кого называют ближним. Как христианин должен относиться к людям.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</w:r>
    </w:p>
    <w:p w:rsidR="00E0649D" w:rsidRPr="00426BBB" w:rsidRDefault="00E0649D" w:rsidP="00D7384E">
      <w:pPr>
        <w:pStyle w:val="c24"/>
        <w:shd w:val="clear" w:color="auto" w:fill="FFFFFF"/>
        <w:spacing w:before="240" w:beforeAutospacing="0" w:after="240" w:afterAutospacing="0"/>
        <w:ind w:right="34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13.Золотое правило этики</w:t>
      </w:r>
      <w:r>
        <w:rPr>
          <w:rStyle w:val="c4"/>
          <w:color w:val="000000"/>
        </w:rPr>
        <w:t>. Главное правило человеческих отношений</w:t>
      </w:r>
      <w:r w:rsidR="00426BBB">
        <w:rPr>
          <w:rStyle w:val="c4"/>
          <w:color w:val="000000"/>
        </w:rPr>
        <w:t>.</w:t>
      </w:r>
      <w:r>
        <w:rPr>
          <w:rStyle w:val="c4"/>
          <w:color w:val="000000"/>
        </w:rPr>
        <w:t xml:space="preserve"> Что такое  </w:t>
      </w:r>
      <w:proofErr w:type="spellStart"/>
      <w:r>
        <w:rPr>
          <w:rStyle w:val="c4"/>
          <w:color w:val="000000"/>
        </w:rPr>
        <w:t>неосуждение</w:t>
      </w:r>
      <w:proofErr w:type="spellEnd"/>
      <w:r w:rsidR="00426BBB">
        <w:rPr>
          <w:rStyle w:val="c4"/>
          <w:color w:val="000000"/>
        </w:rPr>
        <w:t>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14.Храм</w:t>
      </w:r>
      <w:r>
        <w:rPr>
          <w:rStyle w:val="c4"/>
          <w:color w:val="000000"/>
        </w:rPr>
        <w:t>. Что люди делаю в храмах. Как устроен православный храм.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15.Икона.</w:t>
      </w:r>
      <w:r>
        <w:rPr>
          <w:rStyle w:val="c4"/>
          <w:color w:val="000000"/>
        </w:rPr>
        <w:t xml:space="preserve"> Почему икона так необычна. Зачем изображают </w:t>
      </w:r>
      <w:proofErr w:type="gramStart"/>
      <w:r>
        <w:rPr>
          <w:rStyle w:val="c4"/>
          <w:color w:val="000000"/>
        </w:rPr>
        <w:t>невидимое</w:t>
      </w:r>
      <w:proofErr w:type="gramEnd"/>
      <w:r>
        <w:rPr>
          <w:rStyle w:val="c4"/>
          <w:color w:val="000000"/>
        </w:rPr>
        <w:t>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Учатся описывать различные явления православной духовной традиции и культуры.</w:t>
      </w:r>
    </w:p>
    <w:p w:rsidR="00E0649D" w:rsidRPr="00426BBB" w:rsidRDefault="00E0649D" w:rsidP="00D7384E">
      <w:pPr>
        <w:pStyle w:val="c14"/>
        <w:shd w:val="clear" w:color="auto" w:fill="FFFFFF"/>
        <w:spacing w:before="240" w:beforeAutospacing="0" w:after="240" w:afterAutospacing="0"/>
        <w:ind w:left="-284" w:right="34" w:firstLine="350"/>
        <w:jc w:val="both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16.Творческие работы учащихся</w:t>
      </w:r>
      <w:r>
        <w:rPr>
          <w:rStyle w:val="c4"/>
          <w:color w:val="000000"/>
        </w:rPr>
        <w:t>. Конкурс сочинений. Подведение итогов.    Выполнение праздничного проекта.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Излагают своё мнение по поводу значения православной культуры в жизни людей, общества</w:t>
      </w:r>
    </w:p>
    <w:p w:rsidR="00E0649D" w:rsidRP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649D">
        <w:rPr>
          <w:rStyle w:val="c4"/>
          <w:b/>
          <w:color w:val="000000"/>
        </w:rPr>
        <w:t>17. Работа учащихся над проектом.</w:t>
      </w:r>
      <w:r>
        <w:rPr>
          <w:rStyle w:val="c4"/>
          <w:b/>
          <w:color w:val="000000"/>
        </w:rPr>
        <w:t xml:space="preserve"> Подведение итогов.</w:t>
      </w:r>
    </w:p>
    <w:p w:rsidR="00426BBB" w:rsidRDefault="00E0649D" w:rsidP="00D7384E">
      <w:pPr>
        <w:pStyle w:val="c8"/>
        <w:shd w:val="clear" w:color="auto" w:fill="FFFFFF"/>
        <w:spacing w:before="240" w:beforeAutospacing="0" w:after="240" w:afterAutospacing="0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Раздел II. Православие в России.</w:t>
      </w:r>
    </w:p>
    <w:p w:rsidR="00E0649D" w:rsidRPr="00426BBB" w:rsidRDefault="00E0649D" w:rsidP="00D7384E">
      <w:pPr>
        <w:pStyle w:val="c8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  <w:r>
        <w:rPr>
          <w:rStyle w:val="c4"/>
          <w:b/>
          <w:bCs/>
          <w:color w:val="000000"/>
        </w:rPr>
        <w:t>18.Как христианство пришло на Русь</w:t>
      </w:r>
      <w:r>
        <w:rPr>
          <w:rStyle w:val="c4"/>
          <w:color w:val="000000"/>
        </w:rPr>
        <w:t>. Что такое Церковь. Что такое крещение.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19.Подвиг</w:t>
      </w:r>
      <w:r>
        <w:rPr>
          <w:rStyle w:val="c4"/>
          <w:color w:val="000000"/>
        </w:rPr>
        <w:t>. О том, что такое подвиг. О человеческой жертвенности.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Знакомятся с развитием православной культуры в истории России.</w:t>
      </w:r>
    </w:p>
    <w:p w:rsidR="00E0649D" w:rsidRDefault="00E0649D" w:rsidP="00D7384E">
      <w:pPr>
        <w:pStyle w:val="c22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20.Заповеди блаженств</w:t>
      </w:r>
      <w:r>
        <w:rPr>
          <w:rStyle w:val="c4"/>
          <w:color w:val="000000"/>
        </w:rPr>
        <w:t>. Когда христиане бывают счастливы. Как плач может обернуться радостью. Когда сердце бывает чистым.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21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Зачем творить добро?</w:t>
      </w:r>
      <w:r>
        <w:rPr>
          <w:rStyle w:val="c4"/>
          <w:color w:val="000000"/>
        </w:rPr>
        <w:t> Как подражают Христу. Чему радуются святые.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22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Чудо в жизни христианина</w:t>
      </w:r>
      <w:r>
        <w:rPr>
          <w:rStyle w:val="c4"/>
          <w:color w:val="000000"/>
        </w:rPr>
        <w:t>. О Святой Троице. О христианских добродетелях.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23.Православие о Божием суде</w:t>
      </w:r>
      <w:r>
        <w:rPr>
          <w:rStyle w:val="c4"/>
          <w:color w:val="000000"/>
        </w:rPr>
        <w:t>. Как видеть в людях Христа. Почему христиане верят в бессмертие.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Учатся анализировать жизненные ситуации, выбирать нравственные формы поведения, сопоставляя их с нормами религиозной культуры (православной и др.)</w:t>
      </w:r>
    </w:p>
    <w:p w:rsidR="00E0649D" w:rsidRDefault="00E0649D" w:rsidP="00D7384E">
      <w:pPr>
        <w:pStyle w:val="c22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24.Таинство Причастия</w:t>
      </w:r>
      <w:r>
        <w:rPr>
          <w:rStyle w:val="c4"/>
          <w:color w:val="000000"/>
        </w:rPr>
        <w:t>. Как Христос передал Себя ученикам. Что такое Причастие. Что такое церковное таинство.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25.Монастырь</w:t>
      </w:r>
      <w:r>
        <w:rPr>
          <w:rStyle w:val="c4"/>
          <w:color w:val="000000"/>
        </w:rPr>
        <w:t>. Почему люди идут в монахи. От чего отказываются монахи.</w:t>
      </w:r>
    </w:p>
    <w:p w:rsidR="00E0649D" w:rsidRDefault="00E0649D" w:rsidP="00D7384E">
      <w:pPr>
        <w:pStyle w:val="c22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26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Отношение христианина к природе</w:t>
      </w:r>
      <w:r>
        <w:rPr>
          <w:rStyle w:val="c4"/>
          <w:color w:val="000000"/>
        </w:rPr>
        <w:t>. Что делает человека выше природы. Какую ответственность несет человек за сохранение природы.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27.Христианская семья.</w:t>
      </w:r>
      <w:r>
        <w:rPr>
          <w:rStyle w:val="c4"/>
          <w:color w:val="000000"/>
        </w:rPr>
        <w:t> Что такое венчание. Что означает обручальное кольцо.</w:t>
      </w:r>
    </w:p>
    <w:p w:rsidR="00E0649D" w:rsidRDefault="00E0649D" w:rsidP="00D7384E">
      <w:pPr>
        <w:pStyle w:val="c22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28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Защита Отечества</w:t>
      </w:r>
      <w:r>
        <w:rPr>
          <w:rStyle w:val="c4"/>
          <w:color w:val="000000"/>
        </w:rPr>
        <w:t>. Когда война бывает справедливой. О святых защитниках Родины.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29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Христианин в труде</w:t>
      </w:r>
      <w:r>
        <w:rPr>
          <w:rStyle w:val="c4"/>
          <w:color w:val="000000"/>
        </w:rPr>
        <w:t>. О первом грехе людей. Какой труд напрасен.</w:t>
      </w:r>
    </w:p>
    <w:p w:rsidR="00E0649D" w:rsidRDefault="00E0649D" w:rsidP="00D7384E">
      <w:pPr>
        <w:pStyle w:val="c0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30</w:t>
      </w:r>
      <w:r>
        <w:rPr>
          <w:rStyle w:val="c4"/>
          <w:color w:val="000000"/>
        </w:rPr>
        <w:t>.</w:t>
      </w:r>
      <w:r>
        <w:rPr>
          <w:rStyle w:val="c4"/>
          <w:b/>
          <w:bCs/>
          <w:color w:val="000000"/>
        </w:rPr>
        <w:t>Любовь и уважение к Отечеству</w:t>
      </w:r>
      <w:r>
        <w:rPr>
          <w:rStyle w:val="c4"/>
          <w:color w:val="000000"/>
        </w:rPr>
        <w:t>. Патриотизм многонационального и многоконфессионального народа России.</w:t>
      </w:r>
      <w:r w:rsidR="00426B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4"/>
          <w:color w:val="000000"/>
        </w:rPr>
        <w:t>Учатся толерантному отношению к представителям разных мировоззрений и культурных традиций.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</w:t>
      </w:r>
      <w:r w:rsidR="00426BBB">
        <w:rPr>
          <w:rStyle w:val="c4"/>
          <w:b/>
          <w:bCs/>
          <w:color w:val="000000"/>
        </w:rPr>
        <w:t>1-33</w:t>
      </w:r>
      <w:r>
        <w:rPr>
          <w:rStyle w:val="c4"/>
          <w:color w:val="000000"/>
        </w:rPr>
        <w:t>.</w:t>
      </w:r>
      <w:r w:rsidR="00426BBB">
        <w:rPr>
          <w:rStyle w:val="c4"/>
          <w:b/>
          <w:bCs/>
          <w:color w:val="000000"/>
        </w:rPr>
        <w:t>Исламская культура. Иудейская культура. Буддийская культура.</w:t>
      </w:r>
    </w:p>
    <w:p w:rsidR="00E0649D" w:rsidRDefault="00E0649D" w:rsidP="00D7384E">
      <w:pPr>
        <w:pStyle w:val="c1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Осуществляют поиск необходимой информации для выполнения заданий.</w:t>
      </w:r>
    </w:p>
    <w:p w:rsidR="00E0649D" w:rsidRDefault="00E0649D" w:rsidP="00D7384E">
      <w:pPr>
        <w:pStyle w:val="c2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</w:t>
      </w:r>
      <w:r w:rsidR="00426BBB">
        <w:rPr>
          <w:rStyle w:val="c4"/>
          <w:b/>
          <w:bCs/>
          <w:color w:val="000000"/>
        </w:rPr>
        <w:t>4</w:t>
      </w:r>
      <w:r>
        <w:rPr>
          <w:rStyle w:val="c4"/>
          <w:b/>
          <w:bCs/>
          <w:color w:val="000000"/>
        </w:rPr>
        <w:t>.</w:t>
      </w:r>
      <w:r w:rsidR="00426BBB">
        <w:rPr>
          <w:rStyle w:val="c4"/>
          <w:b/>
          <w:bCs/>
          <w:color w:val="000000"/>
        </w:rPr>
        <w:t xml:space="preserve">Диалог культур. Защита </w:t>
      </w:r>
      <w:r>
        <w:rPr>
          <w:rStyle w:val="c4"/>
          <w:b/>
          <w:bCs/>
          <w:color w:val="000000"/>
        </w:rPr>
        <w:t>презентаци</w:t>
      </w:r>
      <w:r w:rsidR="00426BBB">
        <w:rPr>
          <w:rStyle w:val="c4"/>
          <w:b/>
          <w:bCs/>
          <w:color w:val="000000"/>
        </w:rPr>
        <w:t>й.</w:t>
      </w:r>
      <w:r w:rsidR="00426BBB">
        <w:rPr>
          <w:rStyle w:val="c4"/>
          <w:color w:val="000000"/>
        </w:rPr>
        <w:t> </w:t>
      </w:r>
      <w:r>
        <w:rPr>
          <w:rStyle w:val="c4"/>
          <w:color w:val="000000"/>
        </w:rPr>
        <w:t xml:space="preserve"> Участвуют в диспутах: учатся слушать собеседника, излагать своё мнение.</w:t>
      </w:r>
      <w:r w:rsidR="00426BB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Готовят сообщение по выбранной теме.</w:t>
      </w:r>
    </w:p>
    <w:p w:rsidR="00E0649D" w:rsidRDefault="00E0649D" w:rsidP="00D7384E">
      <w:pPr>
        <w:pStyle w:val="c24"/>
        <w:shd w:val="clear" w:color="auto" w:fill="FFFFFF"/>
        <w:spacing w:before="240" w:beforeAutospacing="0" w:after="240" w:afterAutospacing="0"/>
        <w:ind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      </w:t>
      </w:r>
    </w:p>
    <w:p w:rsidR="004640E8" w:rsidRDefault="00426BBB" w:rsidP="00D7384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4640E8">
        <w:rPr>
          <w:rFonts w:ascii="Times New Roman" w:hAnsi="Times New Roman"/>
          <w:b/>
          <w:sz w:val="24"/>
          <w:szCs w:val="24"/>
        </w:rPr>
        <w:t xml:space="preserve"> </w:t>
      </w:r>
      <w:r w:rsidR="004640E8" w:rsidRPr="00AC29AB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6195"/>
        <w:gridCol w:w="1559"/>
      </w:tblGrid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26B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                </w:t>
            </w:r>
            <w:r w:rsidRPr="00426B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A0450A" w:rsidRDefault="00A0450A" w:rsidP="00D7384E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4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Россия – наша Родина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Православная молитва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Библия и Евангелие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Проповедь Христа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Христос и Его крест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Пасха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9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Совесть и раскаяние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Заповеди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12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Золотое правило этики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Храм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Икона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учащихся над проектом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19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Подвиг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Заповеди блаженств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Зачем творить добро?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Таинство Причастия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Монастырь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Христианская семья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Защита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29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Христианин в труде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30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31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Исламская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32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Иудейская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26BBB">
              <w:rPr>
                <w:rFonts w:ascii="Times New Roman" w:hAnsi="Times New Roman"/>
                <w:color w:val="000000"/>
                <w:sz w:val="24"/>
                <w:szCs w:val="24"/>
              </w:rPr>
              <w:t>Тема  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Буддийская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0A" w:rsidRPr="00426BBB" w:rsidRDefault="00A0450A" w:rsidP="00D7384E">
            <w:pPr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34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0A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культур. Защита презентаций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Default="00A0450A" w:rsidP="00D7384E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1</w:t>
            </w:r>
          </w:p>
        </w:tc>
      </w:tr>
      <w:tr w:rsidR="00A0450A" w:rsidRPr="00426BBB" w:rsidTr="00A0450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0A" w:rsidRPr="00426BBB" w:rsidRDefault="00A0450A" w:rsidP="00D7384E">
            <w:pPr>
              <w:spacing w:before="240" w:after="24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BB" w:rsidRPr="00426BBB" w:rsidRDefault="00A0450A" w:rsidP="00D7384E">
            <w:pPr>
              <w:spacing w:before="240" w:after="24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A04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0A" w:rsidRPr="00A0450A" w:rsidRDefault="00A0450A" w:rsidP="00D7384E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4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34</w:t>
            </w:r>
          </w:p>
        </w:tc>
      </w:tr>
    </w:tbl>
    <w:p w:rsidR="00426BBB" w:rsidRPr="00AC29AB" w:rsidRDefault="00426BBB" w:rsidP="00D7384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0E8" w:rsidRPr="008709D9" w:rsidRDefault="004640E8" w:rsidP="00D7384E">
      <w:pPr>
        <w:autoSpaceDE w:val="0"/>
        <w:autoSpaceDN w:val="0"/>
        <w:spacing w:before="240" w:after="24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640E8" w:rsidRPr="008709D9" w:rsidRDefault="004640E8" w:rsidP="00D7384E">
      <w:pPr>
        <w:pStyle w:val="Style7"/>
        <w:widowControl/>
        <w:spacing w:before="240" w:after="240"/>
        <w:rPr>
          <w:rStyle w:val="FontStyle28"/>
          <w:bCs/>
          <w:sz w:val="24"/>
        </w:rPr>
      </w:pPr>
      <w:r w:rsidRPr="008709D9">
        <w:rPr>
          <w:rStyle w:val="FontStyle28"/>
          <w:bCs/>
          <w:sz w:val="24"/>
        </w:rPr>
        <w:t xml:space="preserve">                           </w:t>
      </w:r>
    </w:p>
    <w:p w:rsidR="004640E8" w:rsidRDefault="004640E8" w:rsidP="00D7384E">
      <w:pPr>
        <w:spacing w:before="240" w:after="240" w:line="240" w:lineRule="auto"/>
      </w:pPr>
    </w:p>
    <w:sectPr w:rsidR="004640E8" w:rsidSect="00224671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92" w:rsidRDefault="008D4392" w:rsidP="0017158D">
      <w:pPr>
        <w:spacing w:after="0" w:line="240" w:lineRule="auto"/>
      </w:pPr>
      <w:r>
        <w:separator/>
      </w:r>
    </w:p>
  </w:endnote>
  <w:endnote w:type="continuationSeparator" w:id="0">
    <w:p w:rsidR="008D4392" w:rsidRDefault="008D4392" w:rsidP="0017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0E8" w:rsidRDefault="004D598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728B">
      <w:rPr>
        <w:noProof/>
      </w:rPr>
      <w:t>3</w:t>
    </w:r>
    <w:r>
      <w:rPr>
        <w:noProof/>
      </w:rPr>
      <w:fldChar w:fldCharType="end"/>
    </w:r>
  </w:p>
  <w:p w:rsidR="004640E8" w:rsidRDefault="004640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92" w:rsidRDefault="008D4392" w:rsidP="0017158D">
      <w:pPr>
        <w:spacing w:after="0" w:line="240" w:lineRule="auto"/>
      </w:pPr>
      <w:r>
        <w:separator/>
      </w:r>
    </w:p>
  </w:footnote>
  <w:footnote w:type="continuationSeparator" w:id="0">
    <w:p w:rsidR="008D4392" w:rsidRDefault="008D4392" w:rsidP="00171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34E4"/>
    <w:multiLevelType w:val="hybridMultilevel"/>
    <w:tmpl w:val="D72C6AE6"/>
    <w:lvl w:ilvl="0" w:tplc="E800F484">
      <w:start w:val="1"/>
      <w:numFmt w:val="decimal"/>
      <w:lvlText w:val="%1."/>
      <w:lvlJc w:val="left"/>
      <w:pPr>
        <w:ind w:left="32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7011AF"/>
    <w:multiLevelType w:val="hybridMultilevel"/>
    <w:tmpl w:val="1CE62C9A"/>
    <w:lvl w:ilvl="0" w:tplc="653C096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41DEB"/>
    <w:multiLevelType w:val="singleLevel"/>
    <w:tmpl w:val="0B02D18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09"/>
    <w:rsid w:val="00007BD8"/>
    <w:rsid w:val="0008082C"/>
    <w:rsid w:val="00104589"/>
    <w:rsid w:val="0017158D"/>
    <w:rsid w:val="001A42D0"/>
    <w:rsid w:val="001A4829"/>
    <w:rsid w:val="001D09D1"/>
    <w:rsid w:val="001D7A6A"/>
    <w:rsid w:val="001E188F"/>
    <w:rsid w:val="00224671"/>
    <w:rsid w:val="00260364"/>
    <w:rsid w:val="002838DE"/>
    <w:rsid w:val="003B1E34"/>
    <w:rsid w:val="003B7741"/>
    <w:rsid w:val="003C3495"/>
    <w:rsid w:val="00426BBB"/>
    <w:rsid w:val="004640E8"/>
    <w:rsid w:val="004D5985"/>
    <w:rsid w:val="005032DF"/>
    <w:rsid w:val="00506DC3"/>
    <w:rsid w:val="005173DC"/>
    <w:rsid w:val="00533284"/>
    <w:rsid w:val="00543D15"/>
    <w:rsid w:val="00655EBC"/>
    <w:rsid w:val="00671B09"/>
    <w:rsid w:val="006958CC"/>
    <w:rsid w:val="006D2060"/>
    <w:rsid w:val="006F7CBA"/>
    <w:rsid w:val="007937B3"/>
    <w:rsid w:val="007A7975"/>
    <w:rsid w:val="007B328B"/>
    <w:rsid w:val="0086060B"/>
    <w:rsid w:val="008709D9"/>
    <w:rsid w:val="008D4392"/>
    <w:rsid w:val="008E1879"/>
    <w:rsid w:val="008F0DB4"/>
    <w:rsid w:val="00910A20"/>
    <w:rsid w:val="0095347C"/>
    <w:rsid w:val="009B1A95"/>
    <w:rsid w:val="00A0450A"/>
    <w:rsid w:val="00A0549D"/>
    <w:rsid w:val="00AB1DE3"/>
    <w:rsid w:val="00AC29AB"/>
    <w:rsid w:val="00B505DA"/>
    <w:rsid w:val="00B55C96"/>
    <w:rsid w:val="00B86E9C"/>
    <w:rsid w:val="00BB4F7D"/>
    <w:rsid w:val="00BD1F50"/>
    <w:rsid w:val="00BD5405"/>
    <w:rsid w:val="00C90761"/>
    <w:rsid w:val="00CE033A"/>
    <w:rsid w:val="00D13F45"/>
    <w:rsid w:val="00D21393"/>
    <w:rsid w:val="00D54012"/>
    <w:rsid w:val="00D7384E"/>
    <w:rsid w:val="00DA326A"/>
    <w:rsid w:val="00E0649D"/>
    <w:rsid w:val="00E12C4D"/>
    <w:rsid w:val="00E13824"/>
    <w:rsid w:val="00F1728B"/>
    <w:rsid w:val="00F33E27"/>
    <w:rsid w:val="00F9042D"/>
    <w:rsid w:val="00F95586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71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671B09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rsid w:val="00671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17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7158D"/>
    <w:rPr>
      <w:rFonts w:cs="Times New Roman"/>
    </w:rPr>
  </w:style>
  <w:style w:type="paragraph" w:styleId="a6">
    <w:name w:val="footer"/>
    <w:basedOn w:val="a"/>
    <w:link w:val="a7"/>
    <w:uiPriority w:val="99"/>
    <w:rsid w:val="0017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7158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7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09D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D21393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D21393"/>
    <w:rPr>
      <w:rFonts w:cs="Times New Roman"/>
      <w:sz w:val="22"/>
      <w:szCs w:val="22"/>
      <w:lang w:val="ru-RU" w:eastAsia="en-US" w:bidi="ar-SA"/>
    </w:rPr>
  </w:style>
  <w:style w:type="paragraph" w:customStyle="1" w:styleId="c7">
    <w:name w:val="c7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basedOn w:val="a0"/>
    <w:rsid w:val="00E0649D"/>
  </w:style>
  <w:style w:type="character" w:customStyle="1" w:styleId="c4">
    <w:name w:val="c4"/>
    <w:basedOn w:val="a0"/>
    <w:rsid w:val="00E0649D"/>
  </w:style>
  <w:style w:type="paragraph" w:customStyle="1" w:styleId="c27">
    <w:name w:val="c27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0649D"/>
  </w:style>
  <w:style w:type="paragraph" w:customStyle="1" w:styleId="c31">
    <w:name w:val="c31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426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71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671B09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rsid w:val="00671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17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7158D"/>
    <w:rPr>
      <w:rFonts w:cs="Times New Roman"/>
    </w:rPr>
  </w:style>
  <w:style w:type="paragraph" w:styleId="a6">
    <w:name w:val="footer"/>
    <w:basedOn w:val="a"/>
    <w:link w:val="a7"/>
    <w:uiPriority w:val="99"/>
    <w:rsid w:val="0017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7158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7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09D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D21393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D21393"/>
    <w:rPr>
      <w:rFonts w:cs="Times New Roman"/>
      <w:sz w:val="22"/>
      <w:szCs w:val="22"/>
      <w:lang w:val="ru-RU" w:eastAsia="en-US" w:bidi="ar-SA"/>
    </w:rPr>
  </w:style>
  <w:style w:type="paragraph" w:customStyle="1" w:styleId="c7">
    <w:name w:val="c7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basedOn w:val="a0"/>
    <w:rsid w:val="00E0649D"/>
  </w:style>
  <w:style w:type="character" w:customStyle="1" w:styleId="c4">
    <w:name w:val="c4"/>
    <w:basedOn w:val="a0"/>
    <w:rsid w:val="00E0649D"/>
  </w:style>
  <w:style w:type="paragraph" w:customStyle="1" w:styleId="c27">
    <w:name w:val="c27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0649D"/>
  </w:style>
  <w:style w:type="paragraph" w:customStyle="1" w:styleId="c31">
    <w:name w:val="c31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a"/>
    <w:rsid w:val="00E06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426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4</cp:revision>
  <cp:lastPrinted>2013-10-02T02:02:00Z</cp:lastPrinted>
  <dcterms:created xsi:type="dcterms:W3CDTF">2019-11-05T03:07:00Z</dcterms:created>
  <dcterms:modified xsi:type="dcterms:W3CDTF">2019-11-12T03:41:00Z</dcterms:modified>
</cp:coreProperties>
</file>